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5840" w14:textId="6A9D1C6F" w:rsidR="00404E3A" w:rsidRPr="00A41C2C" w:rsidRDefault="00404E3A" w:rsidP="00404E3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41C2C">
        <w:rPr>
          <w:rFonts w:ascii="Times New Roman" w:eastAsia="Times New Roman" w:hAnsi="Times New Roman" w:cs="Times New Roman"/>
          <w:b/>
          <w:bCs/>
          <w:kern w:val="36"/>
          <w:sz w:val="48"/>
          <w:szCs w:val="48"/>
        </w:rPr>
        <w:t xml:space="preserve">The Pinnacle Financial Group </w:t>
      </w:r>
      <w:r w:rsidR="00006F23" w:rsidRPr="00A41C2C">
        <w:rPr>
          <w:rFonts w:ascii="Times New Roman" w:eastAsia="Times New Roman" w:hAnsi="Times New Roman" w:cs="Times New Roman"/>
          <w:b/>
          <w:bCs/>
          <w:kern w:val="36"/>
          <w:sz w:val="48"/>
          <w:szCs w:val="48"/>
        </w:rPr>
        <w:t>Protects Your Private Information</w:t>
      </w:r>
    </w:p>
    <w:p w14:paraId="784D4C9D" w14:textId="528B19BC"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 xml:space="preserve">At The Pinnacle Financial Group, your privacy is important to us. To better protect your </w:t>
      </w:r>
      <w:proofErr w:type="gramStart"/>
      <w:r w:rsidRPr="00A41C2C">
        <w:rPr>
          <w:rFonts w:ascii="Times New Roman" w:eastAsia="Times New Roman" w:hAnsi="Times New Roman" w:cs="Times New Roman"/>
          <w:sz w:val="24"/>
          <w:szCs w:val="24"/>
        </w:rPr>
        <w:t>privacy</w:t>
      </w:r>
      <w:proofErr w:type="gramEnd"/>
      <w:r w:rsidRPr="00A41C2C">
        <w:rPr>
          <w:rFonts w:ascii="Times New Roman" w:eastAsia="Times New Roman" w:hAnsi="Times New Roman" w:cs="Times New Roman"/>
          <w:sz w:val="24"/>
          <w:szCs w:val="24"/>
        </w:rPr>
        <w:t xml:space="preserve"> we provide this notice explaining our online information practices and the choices you can make about the way your information is collected and used. To make this notice easy to find, we make it accessible from every page of our website.</w:t>
      </w:r>
    </w:p>
    <w:p w14:paraId="48811A2C"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This privacy notice applies solely to information collected by this website. It includes:</w:t>
      </w:r>
    </w:p>
    <w:p w14:paraId="1BD5DCA2" w14:textId="77777777" w:rsidR="00404E3A" w:rsidRPr="00A41C2C" w:rsidRDefault="00404E3A" w:rsidP="00404E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What personally identifiable information is collected from you through the website, how it is used and with whom it may be shared.</w:t>
      </w:r>
    </w:p>
    <w:p w14:paraId="767DF3BD" w14:textId="77777777" w:rsidR="00404E3A" w:rsidRPr="00A41C2C" w:rsidRDefault="00404E3A" w:rsidP="00404E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What choices are available to you regarding the use of your data.</w:t>
      </w:r>
    </w:p>
    <w:p w14:paraId="58FC7F09" w14:textId="77777777" w:rsidR="00404E3A" w:rsidRPr="00A41C2C" w:rsidRDefault="00404E3A" w:rsidP="00404E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The security procedures in place to protect the misuse of your information.</w:t>
      </w:r>
    </w:p>
    <w:p w14:paraId="69A27354" w14:textId="77777777" w:rsidR="00404E3A" w:rsidRPr="00A41C2C" w:rsidRDefault="00404E3A" w:rsidP="00404E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How you can correct any inaccuracies in the information.</w:t>
      </w:r>
    </w:p>
    <w:p w14:paraId="182F4F69" w14:textId="77777777" w:rsidR="00404E3A" w:rsidRPr="00A41C2C" w:rsidRDefault="00404E3A" w:rsidP="00404E3A">
      <w:pPr>
        <w:spacing w:before="100" w:beforeAutospacing="1" w:after="100" w:afterAutospacing="1" w:line="240" w:lineRule="auto"/>
        <w:outlineLvl w:val="1"/>
        <w:rPr>
          <w:rFonts w:ascii="Times New Roman" w:eastAsia="Times New Roman" w:hAnsi="Times New Roman" w:cs="Times New Roman"/>
          <w:b/>
          <w:bCs/>
          <w:sz w:val="36"/>
          <w:szCs w:val="36"/>
        </w:rPr>
      </w:pPr>
      <w:r w:rsidRPr="00A41C2C">
        <w:rPr>
          <w:rFonts w:ascii="Times New Roman" w:eastAsia="Times New Roman" w:hAnsi="Times New Roman" w:cs="Times New Roman"/>
          <w:b/>
          <w:bCs/>
          <w:sz w:val="36"/>
          <w:szCs w:val="36"/>
        </w:rPr>
        <w:t>Information Collection, Use, and Sharing</w:t>
      </w:r>
    </w:p>
    <w:p w14:paraId="6A062637" w14:textId="6B4B5EDB"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 xml:space="preserve">The Pinnacle </w:t>
      </w:r>
      <w:r w:rsidR="00006F23" w:rsidRPr="00A41C2C">
        <w:rPr>
          <w:rFonts w:ascii="Times New Roman" w:eastAsia="Times New Roman" w:hAnsi="Times New Roman" w:cs="Times New Roman"/>
          <w:sz w:val="24"/>
          <w:szCs w:val="24"/>
        </w:rPr>
        <w:t>Financial</w:t>
      </w:r>
      <w:r w:rsidRPr="00A41C2C">
        <w:rPr>
          <w:rFonts w:ascii="Times New Roman" w:eastAsia="Times New Roman" w:hAnsi="Times New Roman" w:cs="Times New Roman"/>
          <w:sz w:val="24"/>
          <w:szCs w:val="24"/>
        </w:rPr>
        <w:t xml:space="preserve"> Group will not obtain </w:t>
      </w:r>
      <w:proofErr w:type="gramStart"/>
      <w:r w:rsidRPr="00A41C2C">
        <w:rPr>
          <w:rFonts w:ascii="Times New Roman" w:eastAsia="Times New Roman" w:hAnsi="Times New Roman" w:cs="Times New Roman"/>
          <w:sz w:val="24"/>
          <w:szCs w:val="24"/>
        </w:rPr>
        <w:t>personally-identifying</w:t>
      </w:r>
      <w:proofErr w:type="gramEnd"/>
      <w:r w:rsidRPr="00A41C2C">
        <w:rPr>
          <w:rFonts w:ascii="Times New Roman" w:eastAsia="Times New Roman" w:hAnsi="Times New Roman" w:cs="Times New Roman"/>
          <w:sz w:val="24"/>
          <w:szCs w:val="24"/>
        </w:rPr>
        <w:t xml:space="preserve"> information about you when you visit our website, unless you choose to provide such information to us in the information request forms or our online reservation system.</w:t>
      </w:r>
    </w:p>
    <w:p w14:paraId="08F4F93B"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This information you submit when requesting more information about our services includes your name, address, email address and phone numbers. We will use your information to respond to you, regarding the reason you contacted us. We will not share your information with any third party outside of our organization, other than as necessary to fulfill your request.</w:t>
      </w:r>
    </w:p>
    <w:p w14:paraId="3909F977" w14:textId="4FFF44E0"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 xml:space="preserve">Our online </w:t>
      </w:r>
      <w:r w:rsidR="0011720F" w:rsidRPr="00A41C2C">
        <w:rPr>
          <w:rFonts w:ascii="Times New Roman" w:eastAsia="Times New Roman" w:hAnsi="Times New Roman" w:cs="Times New Roman"/>
          <w:sz w:val="24"/>
          <w:szCs w:val="24"/>
        </w:rPr>
        <w:t>account management</w:t>
      </w:r>
      <w:r w:rsidRPr="00A41C2C">
        <w:rPr>
          <w:rFonts w:ascii="Times New Roman" w:eastAsia="Times New Roman" w:hAnsi="Times New Roman" w:cs="Times New Roman"/>
          <w:sz w:val="24"/>
          <w:szCs w:val="24"/>
        </w:rPr>
        <w:t xml:space="preserve"> system offers secure communications by encrypting all data to and from the site</w:t>
      </w:r>
      <w:r w:rsidR="0011720F" w:rsidRPr="00A41C2C">
        <w:rPr>
          <w:rFonts w:ascii="Times New Roman" w:eastAsia="Times New Roman" w:hAnsi="Times New Roman" w:cs="Times New Roman"/>
          <w:sz w:val="24"/>
          <w:szCs w:val="24"/>
        </w:rPr>
        <w:t>.</w:t>
      </w:r>
      <w:r w:rsidRPr="00A41C2C">
        <w:rPr>
          <w:rFonts w:ascii="Times New Roman" w:eastAsia="Times New Roman" w:hAnsi="Times New Roman" w:cs="Times New Roman"/>
          <w:sz w:val="24"/>
          <w:szCs w:val="24"/>
        </w:rPr>
        <w:t xml:space="preserve"> The information in the SSL certificate that Thawte issues includes the verification of the website's registered domain name. This enables you to check the site's validity yourself, which you should always do before entering any sensitive information.</w:t>
      </w:r>
    </w:p>
    <w:p w14:paraId="4EB42A70"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We are the sole owners of the information collected on this website. We only have access to and collect information that you voluntarily give us via email or other direct contact from you. We will not sell or rent this information to any third parties.</w:t>
      </w:r>
    </w:p>
    <w:p w14:paraId="70CCED37" w14:textId="16F21056"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 xml:space="preserve">We do not provide personally identifiable information to unaffiliated third parties for their use in marketing directly to you. The Pinnacle </w:t>
      </w:r>
      <w:r w:rsidR="00006F23" w:rsidRPr="00A41C2C">
        <w:rPr>
          <w:rFonts w:ascii="Times New Roman" w:eastAsia="Times New Roman" w:hAnsi="Times New Roman" w:cs="Times New Roman"/>
          <w:sz w:val="24"/>
          <w:szCs w:val="24"/>
        </w:rPr>
        <w:t>Financial</w:t>
      </w:r>
      <w:r w:rsidRPr="00A41C2C">
        <w:rPr>
          <w:rFonts w:ascii="Times New Roman" w:eastAsia="Times New Roman" w:hAnsi="Times New Roman" w:cs="Times New Roman"/>
          <w:sz w:val="24"/>
          <w:szCs w:val="24"/>
        </w:rPr>
        <w:t xml:space="preserve"> Group may use unaffiliated companies to help it maintain and operate its website or for other reasons related to the operation of its business, and those companies may receive your personally identifiable information for that purpose. We may also disclose personally identifiable information about you in connection with legal requirements, such as in response to an authorized subpoena, governmental </w:t>
      </w:r>
      <w:proofErr w:type="gramStart"/>
      <w:r w:rsidRPr="00A41C2C">
        <w:rPr>
          <w:rFonts w:ascii="Times New Roman" w:eastAsia="Times New Roman" w:hAnsi="Times New Roman" w:cs="Times New Roman"/>
          <w:sz w:val="24"/>
          <w:szCs w:val="24"/>
        </w:rPr>
        <w:t>request</w:t>
      </w:r>
      <w:proofErr w:type="gramEnd"/>
      <w:r w:rsidRPr="00A41C2C">
        <w:rPr>
          <w:rFonts w:ascii="Times New Roman" w:eastAsia="Times New Roman" w:hAnsi="Times New Roman" w:cs="Times New Roman"/>
          <w:sz w:val="24"/>
          <w:szCs w:val="24"/>
        </w:rPr>
        <w:t xml:space="preserve"> or investigation, or as otherwise permitted by law.</w:t>
      </w:r>
    </w:p>
    <w:p w14:paraId="470CA156" w14:textId="5CC9B712"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lastRenderedPageBreak/>
        <w:t>When you visit The Pinnacle Financial Group’s website, like when you visit most other websites, certain anonymous information about your visit is automatically logged, which may include information about the type of browser you use, the server name and IP address through which you access the Internet (such as "google.com" or "yahoo.com"), the date and time you access the site, the pages you access while at our website, and the Internet address of the website, if any, from which you linked directly to The Pinnacle Financial Group’s website. This information is not personally identifiable.</w:t>
      </w:r>
    </w:p>
    <w:p w14:paraId="4A964180"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We use the anonymous browsing information collected automatically by our servers primarily to help us administer and improve our website. We may also use non-identifying and aggregate information to better design our website. Finally, we never use or share the personally identifiable information provided to us online in ways unrelated to the ones described above without also providing you an opportunity to opt-out or otherwise prohibit such unrelated uses.</w:t>
      </w:r>
    </w:p>
    <w:p w14:paraId="015BA7F7" w14:textId="77777777" w:rsidR="00404E3A" w:rsidRPr="00A41C2C" w:rsidRDefault="00404E3A" w:rsidP="00404E3A">
      <w:pPr>
        <w:spacing w:before="100" w:beforeAutospacing="1" w:after="100" w:afterAutospacing="1" w:line="240" w:lineRule="auto"/>
        <w:outlineLvl w:val="1"/>
        <w:rPr>
          <w:rFonts w:ascii="Times New Roman" w:eastAsia="Times New Roman" w:hAnsi="Times New Roman" w:cs="Times New Roman"/>
          <w:b/>
          <w:bCs/>
          <w:sz w:val="36"/>
          <w:szCs w:val="36"/>
        </w:rPr>
      </w:pPr>
      <w:r w:rsidRPr="00A41C2C">
        <w:rPr>
          <w:rFonts w:ascii="Times New Roman" w:eastAsia="Times New Roman" w:hAnsi="Times New Roman" w:cs="Times New Roman"/>
          <w:b/>
          <w:bCs/>
          <w:sz w:val="36"/>
          <w:szCs w:val="36"/>
        </w:rPr>
        <w:t>Your Access to &amp; Control Over Information</w:t>
      </w:r>
    </w:p>
    <w:p w14:paraId="344767C0"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You may opt out of any future contacts from us at any time. You can do the following at any time by contacting us via the email address or phone number given on our website:</w:t>
      </w:r>
    </w:p>
    <w:p w14:paraId="3264135C" w14:textId="77777777" w:rsidR="00404E3A" w:rsidRPr="00A41C2C" w:rsidRDefault="00404E3A" w:rsidP="00404E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See what data we have about you, if any.</w:t>
      </w:r>
    </w:p>
    <w:p w14:paraId="444770E6" w14:textId="77777777" w:rsidR="00404E3A" w:rsidRPr="00A41C2C" w:rsidRDefault="00404E3A" w:rsidP="00404E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Change/correct any data we have about you.</w:t>
      </w:r>
    </w:p>
    <w:p w14:paraId="03C2F9CB" w14:textId="77777777" w:rsidR="00404E3A" w:rsidRPr="00A41C2C" w:rsidRDefault="00404E3A" w:rsidP="00404E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Have us delete any data we have about you.</w:t>
      </w:r>
    </w:p>
    <w:p w14:paraId="69F58E73" w14:textId="77777777" w:rsidR="00404E3A" w:rsidRPr="00A41C2C" w:rsidRDefault="00404E3A" w:rsidP="00404E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Express any concern you have about our use of your data.</w:t>
      </w:r>
    </w:p>
    <w:p w14:paraId="0C66CA57" w14:textId="77777777" w:rsidR="00404E3A" w:rsidRPr="00A41C2C" w:rsidRDefault="00404E3A" w:rsidP="00404E3A">
      <w:pPr>
        <w:spacing w:before="100" w:beforeAutospacing="1" w:after="100" w:afterAutospacing="1" w:line="240" w:lineRule="auto"/>
        <w:outlineLvl w:val="1"/>
        <w:rPr>
          <w:rFonts w:ascii="Times New Roman" w:eastAsia="Times New Roman" w:hAnsi="Times New Roman" w:cs="Times New Roman"/>
          <w:b/>
          <w:bCs/>
          <w:sz w:val="36"/>
          <w:szCs w:val="36"/>
        </w:rPr>
      </w:pPr>
      <w:r w:rsidRPr="00A41C2C">
        <w:rPr>
          <w:rFonts w:ascii="Times New Roman" w:eastAsia="Times New Roman" w:hAnsi="Times New Roman" w:cs="Times New Roman"/>
          <w:b/>
          <w:bCs/>
          <w:sz w:val="36"/>
          <w:szCs w:val="36"/>
        </w:rPr>
        <w:t>Cookie Policy</w:t>
      </w:r>
    </w:p>
    <w:p w14:paraId="5E6D290C"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This Cookies Policy forms part of our general Privacy Policy.</w:t>
      </w:r>
    </w:p>
    <w:p w14:paraId="1CCC891A" w14:textId="083C3270"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 xml:space="preserve">In common with most other websites, we use cookies and similar technologies to help us understand how people use The Pinnacle Financial Group’s resources. This allows us to continually </w:t>
      </w:r>
      <w:r w:rsidR="00006F23" w:rsidRPr="00A41C2C">
        <w:rPr>
          <w:rFonts w:ascii="Times New Roman" w:eastAsia="Times New Roman" w:hAnsi="Times New Roman" w:cs="Times New Roman"/>
          <w:sz w:val="24"/>
          <w:szCs w:val="24"/>
        </w:rPr>
        <w:t>improve</w:t>
      </w:r>
      <w:r w:rsidRPr="00A41C2C">
        <w:rPr>
          <w:rFonts w:ascii="Times New Roman" w:eastAsia="Times New Roman" w:hAnsi="Times New Roman" w:cs="Times New Roman"/>
          <w:sz w:val="24"/>
          <w:szCs w:val="24"/>
        </w:rPr>
        <w:t xml:space="preserve"> our website. We have created this Cookies Policy to provide you with clear and transparent information about the technologies &amp; services that we use at The Pinnacle Financial Group. </w:t>
      </w:r>
    </w:p>
    <w:p w14:paraId="6DB478D1"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If you choose to use our website without blocking or disabling cookies or opting out of other technologies, you will indicate your consent to our use of these cookies and other technologies and to our use (in accordance with this policy and the rest of our Privacy Policy) of any personal information that we collect using these technologies. If you do not consent to the use of these technologies, please be sure to block or disable them using your browser settings, or the settings within our mobile apps.</w:t>
      </w:r>
    </w:p>
    <w:p w14:paraId="3F8BE9FB" w14:textId="77777777" w:rsidR="00404E3A" w:rsidRPr="00A41C2C" w:rsidRDefault="00404E3A" w:rsidP="00404E3A">
      <w:pPr>
        <w:spacing w:before="100" w:beforeAutospacing="1" w:after="100" w:afterAutospacing="1" w:line="240" w:lineRule="auto"/>
        <w:outlineLvl w:val="1"/>
        <w:rPr>
          <w:rFonts w:ascii="Times New Roman" w:eastAsia="Times New Roman" w:hAnsi="Times New Roman" w:cs="Times New Roman"/>
          <w:b/>
          <w:bCs/>
          <w:sz w:val="36"/>
          <w:szCs w:val="36"/>
        </w:rPr>
      </w:pPr>
      <w:r w:rsidRPr="00A41C2C">
        <w:rPr>
          <w:rFonts w:ascii="Times New Roman" w:eastAsia="Times New Roman" w:hAnsi="Times New Roman" w:cs="Times New Roman"/>
          <w:b/>
          <w:bCs/>
          <w:sz w:val="36"/>
          <w:szCs w:val="36"/>
        </w:rPr>
        <w:t>What cookies are used for on this Website?</w:t>
      </w:r>
    </w:p>
    <w:p w14:paraId="759C05FE"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 xml:space="preserve">Some of the cookies on our website are essential for us to be able to provide you with a service you have requested. An example of this would be a cookie used to enable you to log into your </w:t>
      </w:r>
      <w:r w:rsidRPr="00A41C2C">
        <w:rPr>
          <w:rFonts w:ascii="Times New Roman" w:eastAsia="Times New Roman" w:hAnsi="Times New Roman" w:cs="Times New Roman"/>
          <w:sz w:val="24"/>
          <w:szCs w:val="24"/>
        </w:rPr>
        <w:lastRenderedPageBreak/>
        <w:t xml:space="preserve">account on the website or which allows communication between your browser and the website. This </w:t>
      </w:r>
      <w:proofErr w:type="gramStart"/>
      <w:r w:rsidRPr="00A41C2C">
        <w:rPr>
          <w:rFonts w:ascii="Times New Roman" w:eastAsia="Times New Roman" w:hAnsi="Times New Roman" w:cs="Times New Roman"/>
          <w:sz w:val="24"/>
          <w:szCs w:val="24"/>
        </w:rPr>
        <w:t>particular cookie</w:t>
      </w:r>
      <w:proofErr w:type="gramEnd"/>
      <w:r w:rsidRPr="00A41C2C">
        <w:rPr>
          <w:rFonts w:ascii="Times New Roman" w:eastAsia="Times New Roman" w:hAnsi="Times New Roman" w:cs="Times New Roman"/>
          <w:sz w:val="24"/>
          <w:szCs w:val="24"/>
        </w:rPr>
        <w:t xml:space="preserve"> helps our client’s user experience and also makes the upload speed/site speed much faster.</w:t>
      </w:r>
    </w:p>
    <w:p w14:paraId="7D9EC9DF"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Types of Software, Tracking &amp; Marketing Used on This Site-Google Analytics &amp; Webmaster Tools:</w:t>
      </w:r>
    </w:p>
    <w:p w14:paraId="4FB35FBB"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 xml:space="preserve">We use Google analytics &amp; Webmaster Tools cookies to help us understand how users engage with our website. An example is counting the number of different people coming to our website or using a particular feature, rather than the total number of times the site or feature is used. Another example is tracking the type of device that is </w:t>
      </w:r>
      <w:proofErr w:type="gramStart"/>
      <w:r w:rsidRPr="00A41C2C">
        <w:rPr>
          <w:rFonts w:ascii="Times New Roman" w:eastAsia="Times New Roman" w:hAnsi="Times New Roman" w:cs="Times New Roman"/>
          <w:sz w:val="24"/>
          <w:szCs w:val="24"/>
        </w:rPr>
        <w:t>used most commonly</w:t>
      </w:r>
      <w:proofErr w:type="gramEnd"/>
      <w:r w:rsidRPr="00A41C2C">
        <w:rPr>
          <w:rFonts w:ascii="Times New Roman" w:eastAsia="Times New Roman" w:hAnsi="Times New Roman" w:cs="Times New Roman"/>
          <w:sz w:val="24"/>
          <w:szCs w:val="24"/>
        </w:rPr>
        <w:t xml:space="preserve"> for engagement on this site. Without this cookie, if you visited the website once each week for three </w:t>
      </w:r>
      <w:proofErr w:type="gramStart"/>
      <w:r w:rsidRPr="00A41C2C">
        <w:rPr>
          <w:rFonts w:ascii="Times New Roman" w:eastAsia="Times New Roman" w:hAnsi="Times New Roman" w:cs="Times New Roman"/>
          <w:sz w:val="24"/>
          <w:szCs w:val="24"/>
        </w:rPr>
        <w:t>weeks</w:t>
      </w:r>
      <w:proofErr w:type="gramEnd"/>
      <w:r w:rsidRPr="00A41C2C">
        <w:rPr>
          <w:rFonts w:ascii="Times New Roman" w:eastAsia="Times New Roman" w:hAnsi="Times New Roman" w:cs="Times New Roman"/>
          <w:sz w:val="24"/>
          <w:szCs w:val="24"/>
        </w:rPr>
        <w:t xml:space="preserve"> we would count you as three separate users. We would find it difficult to assess how well our website (desktop, tablet &amp; mobile) is performing and improve it without these cookies.</w:t>
      </w:r>
    </w:p>
    <w:p w14:paraId="2F6C5C2E" w14:textId="77777777" w:rsidR="00404E3A" w:rsidRPr="00A41C2C" w:rsidRDefault="00404E3A" w:rsidP="00404E3A">
      <w:pPr>
        <w:spacing w:before="100" w:beforeAutospacing="1" w:after="100" w:afterAutospacing="1" w:line="240" w:lineRule="auto"/>
        <w:outlineLvl w:val="1"/>
        <w:rPr>
          <w:rFonts w:ascii="Times New Roman" w:eastAsia="Times New Roman" w:hAnsi="Times New Roman" w:cs="Times New Roman"/>
          <w:b/>
          <w:bCs/>
          <w:sz w:val="36"/>
          <w:szCs w:val="36"/>
        </w:rPr>
      </w:pPr>
      <w:r w:rsidRPr="00A41C2C">
        <w:rPr>
          <w:rFonts w:ascii="Times New Roman" w:eastAsia="Times New Roman" w:hAnsi="Times New Roman" w:cs="Times New Roman"/>
          <w:b/>
          <w:bCs/>
          <w:sz w:val="36"/>
          <w:szCs w:val="36"/>
        </w:rPr>
        <w:t>VWO (Visual Website Optimizer):</w:t>
      </w:r>
    </w:p>
    <w:p w14:paraId="6B1922FB"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VWO’s software is used to show multiple versions of our site to different users. It benefits the user experience by offering A/B testing for optimal user experience and conversions. VMO creates and A.B tests different versions or our website to continually discover the best performing versions that increase the user feedback.</w:t>
      </w:r>
    </w:p>
    <w:p w14:paraId="3E5FE1F5" w14:textId="77777777" w:rsidR="00404E3A" w:rsidRPr="00A41C2C" w:rsidRDefault="00404E3A" w:rsidP="00404E3A">
      <w:pPr>
        <w:spacing w:before="100" w:beforeAutospacing="1" w:after="100" w:afterAutospacing="1" w:line="240" w:lineRule="auto"/>
        <w:outlineLvl w:val="1"/>
        <w:rPr>
          <w:rFonts w:ascii="Times New Roman" w:eastAsia="Times New Roman" w:hAnsi="Times New Roman" w:cs="Times New Roman"/>
          <w:b/>
          <w:bCs/>
          <w:sz w:val="36"/>
          <w:szCs w:val="36"/>
        </w:rPr>
      </w:pPr>
      <w:r w:rsidRPr="00A41C2C">
        <w:rPr>
          <w:rFonts w:ascii="Times New Roman" w:eastAsia="Times New Roman" w:hAnsi="Times New Roman" w:cs="Times New Roman"/>
          <w:b/>
          <w:bCs/>
          <w:sz w:val="36"/>
          <w:szCs w:val="36"/>
        </w:rPr>
        <w:t>Google AdWords and Google Remarketing:</w:t>
      </w:r>
    </w:p>
    <w:p w14:paraId="7F6C47B2" w14:textId="792A6C1D"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The Pinnacle Financial Group leverages Google AdWords and the Google Remarketing technology, both operated by the company Google Inc. (“Google”).</w:t>
      </w:r>
    </w:p>
    <w:p w14:paraId="780773BE" w14:textId="209506BB"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For measuring conversion with Google AdWords, a conversion tracking cookie is placed when a user clicks on The Pinnacle Financial Group’s text ad, display ad or any other internet marketing that Google might offer. Conversion tracking cookies expire after 30 days and are not used for personal identification. Google uses a different cookie for each Google AdWords customer and there is no consolidation of the cookie data with other data. If you click on one of our Ads and proceed to a page equipped with a conversion tag and the cookie has not yet expired, the conversion is documented. Conversion tracking cookies tell us the total number of conversions and are reviewed for performance.</w:t>
      </w:r>
    </w:p>
    <w:p w14:paraId="50F0386F"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 xml:space="preserve">Google Re-marketing cookies are placed to serve our Ads to you </w:t>
      </w:r>
      <w:proofErr w:type="gramStart"/>
      <w:r w:rsidRPr="00A41C2C">
        <w:rPr>
          <w:rFonts w:ascii="Times New Roman" w:eastAsia="Times New Roman" w:hAnsi="Times New Roman" w:cs="Times New Roman"/>
          <w:sz w:val="24"/>
          <w:szCs w:val="24"/>
        </w:rPr>
        <w:t>at a later time</w:t>
      </w:r>
      <w:proofErr w:type="gramEnd"/>
      <w:r w:rsidRPr="00A41C2C">
        <w:rPr>
          <w:rFonts w:ascii="Times New Roman" w:eastAsia="Times New Roman" w:hAnsi="Times New Roman" w:cs="Times New Roman"/>
          <w:sz w:val="24"/>
          <w:szCs w:val="24"/>
        </w:rPr>
        <w:t xml:space="preserve"> when you browse pages that are part of the Google content network. Remarketing cookies expire after 30 days and are not used for personal identification. For more information on Google Remarketing.</w:t>
      </w:r>
    </w:p>
    <w:p w14:paraId="2AB1D045" w14:textId="77777777" w:rsidR="00404E3A" w:rsidRPr="00A41C2C" w:rsidRDefault="00404E3A" w:rsidP="00404E3A">
      <w:pPr>
        <w:spacing w:before="100" w:beforeAutospacing="1" w:after="100" w:afterAutospacing="1" w:line="240" w:lineRule="auto"/>
        <w:outlineLvl w:val="1"/>
        <w:rPr>
          <w:rFonts w:ascii="Times New Roman" w:eastAsia="Times New Roman" w:hAnsi="Times New Roman" w:cs="Times New Roman"/>
          <w:b/>
          <w:bCs/>
          <w:sz w:val="36"/>
          <w:szCs w:val="36"/>
        </w:rPr>
      </w:pPr>
      <w:r w:rsidRPr="00A41C2C">
        <w:rPr>
          <w:rFonts w:ascii="Times New Roman" w:eastAsia="Times New Roman" w:hAnsi="Times New Roman" w:cs="Times New Roman"/>
          <w:b/>
          <w:bCs/>
          <w:sz w:val="36"/>
          <w:szCs w:val="36"/>
        </w:rPr>
        <w:t>Social Sharing:</w:t>
      </w:r>
    </w:p>
    <w:p w14:paraId="028FA7A9" w14:textId="1D036852"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 xml:space="preserve">We use third party cookies to allow you to share content directly on the social networking/sharing sites like Facebook, Instagram, </w:t>
      </w:r>
      <w:proofErr w:type="gramStart"/>
      <w:r w:rsidRPr="00A41C2C">
        <w:rPr>
          <w:rFonts w:ascii="Times New Roman" w:eastAsia="Times New Roman" w:hAnsi="Times New Roman" w:cs="Times New Roman"/>
          <w:sz w:val="24"/>
          <w:szCs w:val="24"/>
        </w:rPr>
        <w:t>Twitter</w:t>
      </w:r>
      <w:proofErr w:type="gramEnd"/>
      <w:r w:rsidRPr="00A41C2C">
        <w:rPr>
          <w:rFonts w:ascii="Times New Roman" w:eastAsia="Times New Roman" w:hAnsi="Times New Roman" w:cs="Times New Roman"/>
          <w:sz w:val="24"/>
          <w:szCs w:val="24"/>
        </w:rPr>
        <w:t xml:space="preserve"> or YouTube. Examples would be if you wanted to “like” or “tweet” about us or our products or services.</w:t>
      </w:r>
    </w:p>
    <w:p w14:paraId="5C1FA189"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lastRenderedPageBreak/>
        <w:t>Please see our “Third Party Cookies” section below for more detail.</w:t>
      </w:r>
    </w:p>
    <w:p w14:paraId="4484E5E1" w14:textId="77777777" w:rsidR="00404E3A" w:rsidRPr="00A41C2C" w:rsidRDefault="00404E3A" w:rsidP="00404E3A">
      <w:pPr>
        <w:spacing w:before="100" w:beforeAutospacing="1" w:after="100" w:afterAutospacing="1" w:line="240" w:lineRule="auto"/>
        <w:outlineLvl w:val="1"/>
        <w:rPr>
          <w:rFonts w:ascii="Times New Roman" w:eastAsia="Times New Roman" w:hAnsi="Times New Roman" w:cs="Times New Roman"/>
          <w:b/>
          <w:bCs/>
          <w:sz w:val="36"/>
          <w:szCs w:val="36"/>
        </w:rPr>
      </w:pPr>
      <w:r w:rsidRPr="00A41C2C">
        <w:rPr>
          <w:rFonts w:ascii="Times New Roman" w:eastAsia="Times New Roman" w:hAnsi="Times New Roman" w:cs="Times New Roman"/>
          <w:b/>
          <w:bCs/>
          <w:sz w:val="36"/>
          <w:szCs w:val="36"/>
        </w:rPr>
        <w:t xml:space="preserve">How to Control or </w:t>
      </w:r>
      <w:proofErr w:type="spellStart"/>
      <w:r w:rsidRPr="00A41C2C">
        <w:rPr>
          <w:rFonts w:ascii="Times New Roman" w:eastAsia="Times New Roman" w:hAnsi="Times New Roman" w:cs="Times New Roman"/>
          <w:b/>
          <w:bCs/>
          <w:sz w:val="36"/>
          <w:szCs w:val="36"/>
        </w:rPr>
        <w:t>Opt</w:t>
      </w:r>
      <w:proofErr w:type="spellEnd"/>
      <w:r w:rsidRPr="00A41C2C">
        <w:rPr>
          <w:rFonts w:ascii="Times New Roman" w:eastAsia="Times New Roman" w:hAnsi="Times New Roman" w:cs="Times New Roman"/>
          <w:b/>
          <w:bCs/>
          <w:sz w:val="36"/>
          <w:szCs w:val="36"/>
        </w:rPr>
        <w:t xml:space="preserve"> Out of Cookies:</w:t>
      </w:r>
    </w:p>
    <w:p w14:paraId="3973C2CE"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 xml:space="preserve">You can delete all cookies that are already on your </w:t>
      </w:r>
      <w:proofErr w:type="gramStart"/>
      <w:r w:rsidRPr="00A41C2C">
        <w:rPr>
          <w:rFonts w:ascii="Times New Roman" w:eastAsia="Times New Roman" w:hAnsi="Times New Roman" w:cs="Times New Roman"/>
          <w:sz w:val="24"/>
          <w:szCs w:val="24"/>
        </w:rPr>
        <w:t>computer</w:t>
      </w:r>
      <w:proofErr w:type="gramEnd"/>
      <w:r w:rsidRPr="00A41C2C">
        <w:rPr>
          <w:rFonts w:ascii="Times New Roman" w:eastAsia="Times New Roman" w:hAnsi="Times New Roman" w:cs="Times New Roman"/>
          <w:sz w:val="24"/>
          <w:szCs w:val="24"/>
        </w:rPr>
        <w:t xml:space="preserve"> and you can set most browsers to prevent them from being placed. If you do this, however, you may have to manually adjust some preferences every time you visit a </w:t>
      </w:r>
      <w:proofErr w:type="gramStart"/>
      <w:r w:rsidRPr="00A41C2C">
        <w:rPr>
          <w:rFonts w:ascii="Times New Roman" w:eastAsia="Times New Roman" w:hAnsi="Times New Roman" w:cs="Times New Roman"/>
          <w:sz w:val="24"/>
          <w:szCs w:val="24"/>
        </w:rPr>
        <w:t>site</w:t>
      </w:r>
      <w:proofErr w:type="gramEnd"/>
      <w:r w:rsidRPr="00A41C2C">
        <w:rPr>
          <w:rFonts w:ascii="Times New Roman" w:eastAsia="Times New Roman" w:hAnsi="Times New Roman" w:cs="Times New Roman"/>
          <w:sz w:val="24"/>
          <w:szCs w:val="24"/>
        </w:rPr>
        <w:t xml:space="preserve"> and some services and functionalities may not work. For more information on how to delete or disable cookies form your browser please use the “help” function within your browser.</w:t>
      </w:r>
    </w:p>
    <w:p w14:paraId="2905190D" w14:textId="77777777"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If you want to know more about how cookies work and how to manage or delete them, visit the World Wide Web &amp; search “How Cookies Work.</w:t>
      </w:r>
    </w:p>
    <w:p w14:paraId="439ED4C0" w14:textId="0C4A612F"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 xml:space="preserve">We may update this policy from time to time so you may want to check it each time you visit our website. The Last update was done on </w:t>
      </w:r>
      <w:r w:rsidR="009C70E5" w:rsidRPr="00A41C2C">
        <w:rPr>
          <w:rFonts w:ascii="Times New Roman" w:eastAsia="Times New Roman" w:hAnsi="Times New Roman" w:cs="Times New Roman"/>
          <w:sz w:val="24"/>
          <w:szCs w:val="24"/>
        </w:rPr>
        <w:t>July 19, 2022</w:t>
      </w:r>
      <w:r w:rsidRPr="00A41C2C">
        <w:rPr>
          <w:rFonts w:ascii="Times New Roman" w:eastAsia="Times New Roman" w:hAnsi="Times New Roman" w:cs="Times New Roman"/>
          <w:sz w:val="24"/>
          <w:szCs w:val="24"/>
        </w:rPr>
        <w:t>.</w:t>
      </w:r>
    </w:p>
    <w:p w14:paraId="3F549919" w14:textId="77777777" w:rsidR="00404E3A" w:rsidRPr="00A41C2C" w:rsidRDefault="00404E3A" w:rsidP="00404E3A">
      <w:pPr>
        <w:spacing w:before="100" w:beforeAutospacing="1" w:after="100" w:afterAutospacing="1" w:line="240" w:lineRule="auto"/>
        <w:outlineLvl w:val="1"/>
        <w:rPr>
          <w:rFonts w:ascii="Times New Roman" w:eastAsia="Times New Roman" w:hAnsi="Times New Roman" w:cs="Times New Roman"/>
          <w:b/>
          <w:bCs/>
          <w:sz w:val="36"/>
          <w:szCs w:val="36"/>
        </w:rPr>
      </w:pPr>
      <w:r w:rsidRPr="00A41C2C">
        <w:rPr>
          <w:rFonts w:ascii="Times New Roman" w:eastAsia="Times New Roman" w:hAnsi="Times New Roman" w:cs="Times New Roman"/>
          <w:b/>
          <w:bCs/>
          <w:sz w:val="36"/>
          <w:szCs w:val="36"/>
        </w:rPr>
        <w:t>Contact Us</w:t>
      </w:r>
    </w:p>
    <w:p w14:paraId="2B823BA2" w14:textId="0883F2D8" w:rsidR="00404E3A" w:rsidRPr="00A41C2C" w:rsidRDefault="00404E3A" w:rsidP="00404E3A">
      <w:pPr>
        <w:spacing w:before="100" w:beforeAutospacing="1" w:after="100" w:afterAutospacing="1" w:line="240" w:lineRule="auto"/>
        <w:rPr>
          <w:rFonts w:ascii="Times New Roman" w:eastAsia="Times New Roman" w:hAnsi="Times New Roman" w:cs="Times New Roman"/>
          <w:sz w:val="24"/>
          <w:szCs w:val="24"/>
        </w:rPr>
      </w:pPr>
      <w:r w:rsidRPr="00A41C2C">
        <w:rPr>
          <w:rFonts w:ascii="Times New Roman" w:eastAsia="Times New Roman" w:hAnsi="Times New Roman" w:cs="Times New Roman"/>
          <w:sz w:val="24"/>
          <w:szCs w:val="24"/>
        </w:rPr>
        <w:t>If you have any questions or concerns about our privacy policy and how we protect your personal information, please contact us at</w:t>
      </w:r>
      <w:r w:rsidRPr="00A41C2C">
        <w:rPr>
          <w:rFonts w:ascii="Times New Roman" w:eastAsia="Times New Roman" w:hAnsi="Times New Roman" w:cs="Times New Roman"/>
          <w:b/>
          <w:bCs/>
          <w:sz w:val="24"/>
          <w:szCs w:val="24"/>
        </w:rPr>
        <w:t xml:space="preserve"> </w:t>
      </w:r>
      <w:r w:rsidR="00006F23" w:rsidRPr="00A41C2C">
        <w:rPr>
          <w:rStyle w:val="Strong"/>
          <w:b w:val="0"/>
          <w:bCs w:val="0"/>
        </w:rPr>
        <w:t>(516) 763-9700</w:t>
      </w:r>
      <w:r w:rsidR="00006F23" w:rsidRPr="00A41C2C">
        <w:t xml:space="preserve"> </w:t>
      </w:r>
      <w:r w:rsidRPr="00A41C2C">
        <w:rPr>
          <w:rFonts w:ascii="Times New Roman" w:eastAsia="Times New Roman" w:hAnsi="Times New Roman" w:cs="Times New Roman"/>
          <w:sz w:val="24"/>
          <w:szCs w:val="24"/>
        </w:rPr>
        <w:t xml:space="preserve">or </w:t>
      </w:r>
      <w:r w:rsidR="00006F23" w:rsidRPr="00A41C2C">
        <w:rPr>
          <w:rFonts w:ascii="Times New Roman" w:eastAsia="Times New Roman" w:hAnsi="Times New Roman" w:cs="Times New Roman"/>
          <w:sz w:val="24"/>
          <w:szCs w:val="24"/>
        </w:rPr>
        <w:t>fill out the form at the bottom of the page: https://thepinnaclefg.com/contact/</w:t>
      </w:r>
      <w:r w:rsidRPr="00A41C2C">
        <w:rPr>
          <w:rFonts w:ascii="Times New Roman" w:eastAsia="Times New Roman" w:hAnsi="Times New Roman" w:cs="Times New Roman"/>
          <w:sz w:val="24"/>
          <w:szCs w:val="24"/>
        </w:rPr>
        <w:t>. If you feel that we are not abiding by this privacy policy, please be sure to contact us immediately.</w:t>
      </w:r>
    </w:p>
    <w:p w14:paraId="3714EC0A" w14:textId="77777777" w:rsidR="00B747A1" w:rsidRDefault="00000000"/>
    <w:sectPr w:rsidR="00B74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651"/>
    <w:multiLevelType w:val="multilevel"/>
    <w:tmpl w:val="0FD2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769C7"/>
    <w:multiLevelType w:val="multilevel"/>
    <w:tmpl w:val="7D64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746394">
    <w:abstractNumId w:val="1"/>
  </w:num>
  <w:num w:numId="2" w16cid:durableId="68216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3A"/>
    <w:rsid w:val="00006F23"/>
    <w:rsid w:val="0011720F"/>
    <w:rsid w:val="00164636"/>
    <w:rsid w:val="00404E3A"/>
    <w:rsid w:val="009C70E5"/>
    <w:rsid w:val="00A41C2C"/>
    <w:rsid w:val="00AB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9CD9"/>
  <w15:chartTrackingRefBased/>
  <w15:docId w15:val="{1E42E4B7-B998-428B-A7DB-3A12077B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6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897167">
      <w:bodyDiv w:val="1"/>
      <w:marLeft w:val="0"/>
      <w:marRight w:val="0"/>
      <w:marTop w:val="0"/>
      <w:marBottom w:val="0"/>
      <w:divBdr>
        <w:top w:val="none" w:sz="0" w:space="0" w:color="auto"/>
        <w:left w:val="none" w:sz="0" w:space="0" w:color="auto"/>
        <w:bottom w:val="none" w:sz="0" w:space="0" w:color="auto"/>
        <w:right w:val="none" w:sz="0" w:space="0" w:color="auto"/>
      </w:divBdr>
      <w:divsChild>
        <w:div w:id="2121103406">
          <w:marLeft w:val="0"/>
          <w:marRight w:val="0"/>
          <w:marTop w:val="0"/>
          <w:marBottom w:val="0"/>
          <w:divBdr>
            <w:top w:val="none" w:sz="0" w:space="0" w:color="auto"/>
            <w:left w:val="none" w:sz="0" w:space="0" w:color="auto"/>
            <w:bottom w:val="none" w:sz="0" w:space="0" w:color="auto"/>
            <w:right w:val="none" w:sz="0" w:space="0" w:color="auto"/>
          </w:divBdr>
          <w:divsChild>
            <w:div w:id="2066562646">
              <w:marLeft w:val="0"/>
              <w:marRight w:val="0"/>
              <w:marTop w:val="0"/>
              <w:marBottom w:val="0"/>
              <w:divBdr>
                <w:top w:val="none" w:sz="0" w:space="0" w:color="auto"/>
                <w:left w:val="none" w:sz="0" w:space="0" w:color="auto"/>
                <w:bottom w:val="none" w:sz="0" w:space="0" w:color="auto"/>
                <w:right w:val="none" w:sz="0" w:space="0" w:color="auto"/>
              </w:divBdr>
              <w:divsChild>
                <w:div w:id="592322263">
                  <w:marLeft w:val="0"/>
                  <w:marRight w:val="0"/>
                  <w:marTop w:val="0"/>
                  <w:marBottom w:val="0"/>
                  <w:divBdr>
                    <w:top w:val="none" w:sz="0" w:space="0" w:color="auto"/>
                    <w:left w:val="none" w:sz="0" w:space="0" w:color="auto"/>
                    <w:bottom w:val="none" w:sz="0" w:space="0" w:color="auto"/>
                    <w:right w:val="none" w:sz="0" w:space="0" w:color="auto"/>
                  </w:divBdr>
                  <w:divsChild>
                    <w:div w:id="1170564998">
                      <w:marLeft w:val="0"/>
                      <w:marRight w:val="0"/>
                      <w:marTop w:val="0"/>
                      <w:marBottom w:val="0"/>
                      <w:divBdr>
                        <w:top w:val="none" w:sz="0" w:space="0" w:color="auto"/>
                        <w:left w:val="none" w:sz="0" w:space="0" w:color="auto"/>
                        <w:bottom w:val="none" w:sz="0" w:space="0" w:color="auto"/>
                        <w:right w:val="none" w:sz="0" w:space="0" w:color="auto"/>
                      </w:divBdr>
                    </w:div>
                  </w:divsChild>
                </w:div>
                <w:div w:id="17252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Senatore</dc:creator>
  <cp:keywords/>
  <dc:description/>
  <cp:lastModifiedBy>Alex Senatore</cp:lastModifiedBy>
  <cp:revision>2</cp:revision>
  <dcterms:created xsi:type="dcterms:W3CDTF">2022-07-21T16:51:00Z</dcterms:created>
  <dcterms:modified xsi:type="dcterms:W3CDTF">2022-07-21T16:51:00Z</dcterms:modified>
</cp:coreProperties>
</file>